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62"/>
        <w:tblW w:w="10725" w:type="dxa"/>
        <w:tblLayout w:type="fixed"/>
        <w:tblLook w:val="0000" w:firstRow="0" w:lastRow="0" w:firstColumn="0" w:lastColumn="0" w:noHBand="0" w:noVBand="0"/>
      </w:tblPr>
      <w:tblGrid>
        <w:gridCol w:w="4950"/>
        <w:gridCol w:w="825"/>
        <w:gridCol w:w="4950"/>
      </w:tblGrid>
      <w:tr w:rsidR="003F07C6" w:rsidRPr="00E61A9F" w14:paraId="79CC11F6" w14:textId="77777777" w:rsidTr="00761927">
        <w:trPr>
          <w:trHeight w:val="275"/>
        </w:trPr>
        <w:tc>
          <w:tcPr>
            <w:tcW w:w="4950" w:type="dxa"/>
            <w:shd w:val="clear" w:color="auto" w:fill="auto"/>
          </w:tcPr>
          <w:p w14:paraId="3ED1D282" w14:textId="58F53D50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val="ru-RU" w:eastAsia="en-US"/>
              </w:rPr>
              <w:t>РЕСПУБЛИКА ТАТАРСТАН</w:t>
            </w:r>
          </w:p>
        </w:tc>
        <w:tc>
          <w:tcPr>
            <w:tcW w:w="825" w:type="dxa"/>
            <w:vMerge w:val="restart"/>
            <w:shd w:val="clear" w:color="auto" w:fill="auto"/>
          </w:tcPr>
          <w:p w14:paraId="1285AB95" w14:textId="2B107145" w:rsidR="003F07C6" w:rsidRPr="00E61A9F" w:rsidRDefault="003F07C6" w:rsidP="003F07C6">
            <w:pPr>
              <w:pStyle w:val="a3"/>
              <w:snapToGrid w:val="0"/>
              <w:spacing w:after="0" w:line="100" w:lineRule="atLeast"/>
              <w:ind w:left="-521" w:firstLine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rFonts w:ascii="Times New Roman" w:eastAsia="Calibri" w:hAnsi="Times New Roman" w:cs="Times New Roman"/>
                <w:noProof/>
                <w:color w:val="00000A"/>
                <w:sz w:val="18"/>
                <w:szCs w:val="18"/>
                <w:lang w:val="ru-RU"/>
              </w:rPr>
              <w:drawing>
                <wp:anchor distT="0" distB="0" distL="114300" distR="114300" simplePos="0" relativeHeight="251662848" behindDoc="0" locked="0" layoutInCell="1" allowOverlap="1" wp14:anchorId="36759B6C" wp14:editId="15DC76F2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-104775</wp:posOffset>
                  </wp:positionV>
                  <wp:extent cx="781050" cy="790575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shd w:val="clear" w:color="auto" w:fill="auto"/>
          </w:tcPr>
          <w:p w14:paraId="2D142B40" w14:textId="4B4007CE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en-US"/>
              </w:rPr>
              <w:t>ТАТАРСТАН РЕСПУБЛИКАСЫ</w:t>
            </w:r>
          </w:p>
        </w:tc>
      </w:tr>
      <w:tr w:rsidR="003F07C6" w:rsidRPr="00E61A9F" w14:paraId="196DE5BA" w14:textId="77777777" w:rsidTr="00761927">
        <w:trPr>
          <w:trHeight w:val="765"/>
        </w:trPr>
        <w:tc>
          <w:tcPr>
            <w:tcW w:w="4950" w:type="dxa"/>
            <w:shd w:val="clear" w:color="auto" w:fill="auto"/>
          </w:tcPr>
          <w:p w14:paraId="0E0A8186" w14:textId="73E81F94" w:rsidR="003F07C6" w:rsidRDefault="003F07C6" w:rsidP="003F07C6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Товарищество на вере </w:t>
            </w:r>
          </w:p>
          <w:p w14:paraId="57F78146" w14:textId="5CCF6DCD" w:rsidR="003F07C6" w:rsidRPr="00E61A9F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«</w:t>
            </w:r>
            <w:r w:rsidR="00A258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» и Компания»   </w:t>
            </w:r>
          </w:p>
        </w:tc>
        <w:tc>
          <w:tcPr>
            <w:tcW w:w="825" w:type="dxa"/>
            <w:vMerge/>
            <w:shd w:val="clear" w:color="auto" w:fill="auto"/>
          </w:tcPr>
          <w:p w14:paraId="4D2738FD" w14:textId="77777777" w:rsidR="003F07C6" w:rsidRPr="00E61A9F" w:rsidRDefault="003F07C6" w:rsidP="003F07C6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0AE8B41A" w14:textId="77777777" w:rsidR="003F07C6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lang w:val="ru-RU" w:eastAsia="en-US"/>
              </w:rPr>
              <w:t>Динчелек</w:t>
            </w:r>
            <w:proofErr w:type="spellEnd"/>
          </w:p>
          <w:p w14:paraId="57029729" w14:textId="1AEB2CFE" w:rsidR="003F07C6" w:rsidRPr="00E61A9F" w:rsidRDefault="003F07C6" w:rsidP="003F07C6">
            <w:pPr>
              <w:pStyle w:val="a3"/>
              <w:spacing w:after="0" w:line="100" w:lineRule="atLeast"/>
              <w:ind w:left="-637" w:right="-433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            «Җ</w:t>
            </w:r>
            <w:r w:rsidR="00A2585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ЧҖ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Паркинвест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һәм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 xml:space="preserve"> Компани</w:t>
            </w:r>
            <w:r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ru-RU" w:eastAsia="en-US"/>
              </w:rPr>
              <w:t>я</w:t>
            </w: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  <w:lang w:val="ru-RU" w:eastAsia="en-US"/>
              </w:rPr>
              <w:t>»</w:t>
            </w:r>
          </w:p>
        </w:tc>
      </w:tr>
      <w:tr w:rsidR="00761927" w:rsidRPr="00E61A9F" w14:paraId="441D0444" w14:textId="77777777" w:rsidTr="00761927">
        <w:trPr>
          <w:trHeight w:val="472"/>
        </w:trPr>
        <w:tc>
          <w:tcPr>
            <w:tcW w:w="4950" w:type="dxa"/>
            <w:shd w:val="clear" w:color="auto" w:fill="auto"/>
          </w:tcPr>
          <w:p w14:paraId="63829962" w14:textId="77777777" w:rsidR="003F07C6" w:rsidRDefault="003F07C6" w:rsidP="003F07C6">
            <w:pPr>
              <w:pStyle w:val="a3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Юридический адрес: </w:t>
            </w:r>
          </w:p>
          <w:p w14:paraId="16F09C3C" w14:textId="77777777" w:rsidR="00EF35B7" w:rsidRPr="003A6669" w:rsidRDefault="00EF35B7" w:rsidP="00EF35B7">
            <w:pPr>
              <w:pStyle w:val="af"/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Pr="003A6669">
              <w:rPr>
                <w:rFonts w:ascii="Times New Roman" w:hAnsi="Times New Roman" w:cs="Times New Roman"/>
                <w:sz w:val="18"/>
                <w:szCs w:val="18"/>
              </w:rPr>
              <w:t>, г. Болгар, ул. Прибрежная, д. 1, пом. 1103</w:t>
            </w:r>
          </w:p>
          <w:p w14:paraId="721A7BFD" w14:textId="3FFAE359" w:rsidR="00761927" w:rsidRPr="003F07C6" w:rsidRDefault="00761927" w:rsidP="003F07C6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14:paraId="7D137CB6" w14:textId="77777777" w:rsidR="00761927" w:rsidRPr="00E61A9F" w:rsidRDefault="00761927" w:rsidP="00761927">
            <w:pPr>
              <w:pStyle w:val="a3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50" w:type="dxa"/>
            <w:shd w:val="clear" w:color="auto" w:fill="auto"/>
          </w:tcPr>
          <w:p w14:paraId="7051AB53" w14:textId="77777777" w:rsidR="003F07C6" w:rsidRPr="003F07C6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>Юридик</w:t>
            </w:r>
            <w:proofErr w:type="spellEnd"/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14:paraId="0DA66929" w14:textId="6DD55BDE" w:rsidR="00761927" w:rsidRPr="00E61A9F" w:rsidRDefault="003F07C6" w:rsidP="003F07C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 42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Болгар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ш,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Прибрежная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EF35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F35B7" w:rsidRPr="003F07C6">
              <w:rPr>
                <w:rFonts w:ascii="Times New Roman" w:hAnsi="Times New Roman" w:cs="Times New Roman"/>
                <w:sz w:val="18"/>
                <w:szCs w:val="18"/>
              </w:rPr>
              <w:t>йорт</w:t>
            </w:r>
            <w:proofErr w:type="spellEnd"/>
            <w:r w:rsidR="00EF35B7">
              <w:rPr>
                <w:rFonts w:ascii="Times New Roman" w:hAnsi="Times New Roman" w:cs="Times New Roman"/>
                <w:sz w:val="18"/>
                <w:szCs w:val="18"/>
              </w:rPr>
              <w:t>, б.1103</w:t>
            </w:r>
          </w:p>
        </w:tc>
      </w:tr>
      <w:tr w:rsidR="00761927" w:rsidRPr="00E61A9F" w14:paraId="496A391C" w14:textId="77777777" w:rsidTr="00761927">
        <w:trPr>
          <w:trHeight w:val="221"/>
        </w:trPr>
        <w:tc>
          <w:tcPr>
            <w:tcW w:w="10725" w:type="dxa"/>
            <w:gridSpan w:val="3"/>
            <w:shd w:val="clear" w:color="auto" w:fill="auto"/>
          </w:tcPr>
          <w:p w14:paraId="28396B4A" w14:textId="77777777" w:rsidR="00761927" w:rsidRPr="00E61A9F" w:rsidRDefault="00761927" w:rsidP="00761927">
            <w:pPr>
              <w:pStyle w:val="a3"/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DD5AD68" w14:textId="7F6B5684" w:rsidR="00761927" w:rsidRPr="003F07C6" w:rsidRDefault="003F07C6" w:rsidP="0024469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ИНН   1655478015</w:t>
            </w:r>
            <w:r w:rsidR="00761927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6E0761" w:rsidRPr="003F07C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</w:t>
            </w:r>
            <w:r w:rsidRPr="003F07C6">
              <w:rPr>
                <w:rFonts w:ascii="Times New Roman" w:eastAsia="Calibri" w:hAnsi="Times New Roman" w:cs="Times New Roman"/>
                <w:sz w:val="20"/>
                <w:szCs w:val="20"/>
              </w:rPr>
              <w:t>ОГРН  1221600040200</w:t>
            </w:r>
          </w:p>
        </w:tc>
      </w:tr>
      <w:tr w:rsidR="00761927" w:rsidRPr="00E61A9F" w14:paraId="1096555A" w14:textId="77777777" w:rsidTr="00761927">
        <w:trPr>
          <w:trHeight w:val="533"/>
        </w:trPr>
        <w:tc>
          <w:tcPr>
            <w:tcW w:w="10725" w:type="dxa"/>
            <w:gridSpan w:val="3"/>
            <w:shd w:val="clear" w:color="auto" w:fill="auto"/>
          </w:tcPr>
          <w:p w14:paraId="0B1DC835" w14:textId="77777777" w:rsidR="00761927" w:rsidRPr="00E61A9F" w:rsidRDefault="000D50A0" w:rsidP="00761927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3C0822" wp14:editId="6010F1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111125</wp:posOffset>
                      </wp:positionV>
                      <wp:extent cx="6830695" cy="1905"/>
                      <wp:effectExtent l="0" t="0" r="8255" b="1714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6DAF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1.4pt;margin-top:8.75pt;width:537.8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" strokeweight=".18mm"/>
                  </w:pict>
                </mc:Fallback>
              </mc:AlternateContent>
            </w:r>
            <w:r w:rsidRPr="00E61A9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0D5368" wp14:editId="6B456E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82550</wp:posOffset>
                      </wp:positionV>
                      <wp:extent cx="6830695" cy="1905"/>
                      <wp:effectExtent l="0" t="0" r="8255" b="1714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8B90161" id="Прямая со стрелкой 5" o:spid="_x0000_s1026" type="#_x0000_t32" style="position:absolute;margin-left:-1.4pt;margin-top:6.5pt;width:537.85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" strokeweight=".53mm"/>
                  </w:pict>
                </mc:Fallback>
              </mc:AlternateContent>
            </w:r>
          </w:p>
        </w:tc>
      </w:tr>
    </w:tbl>
    <w:p w14:paraId="725504BB" w14:textId="745243A9" w:rsidR="00761927" w:rsidRPr="00023724" w:rsidRDefault="00C42ED3" w:rsidP="00C42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3724">
        <w:rPr>
          <w:rFonts w:ascii="Times New Roman" w:hAnsi="Times New Roman" w:cs="Times New Roman"/>
          <w:b/>
          <w:bCs/>
          <w:sz w:val="24"/>
          <w:szCs w:val="24"/>
        </w:rPr>
        <w:t>Перечень услуг и дополнительных услуг,</w:t>
      </w:r>
    </w:p>
    <w:p w14:paraId="3E6135D1" w14:textId="27E4A03F" w:rsidR="00C42ED3" w:rsidRPr="009E3573" w:rsidRDefault="00C42ED3" w:rsidP="009E3573">
      <w:pPr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3724">
        <w:rPr>
          <w:rFonts w:ascii="Times New Roman" w:hAnsi="Times New Roman" w:cs="Times New Roman"/>
          <w:b/>
          <w:bCs/>
          <w:sz w:val="24"/>
          <w:szCs w:val="24"/>
        </w:rPr>
        <w:t>оказываемых Гостиничным комплексом «</w:t>
      </w:r>
      <w:r w:rsidRPr="00023724">
        <w:rPr>
          <w:rFonts w:ascii="Times New Roman" w:hAnsi="Times New Roman" w:cs="Times New Roman"/>
          <w:b/>
          <w:bCs/>
          <w:sz w:val="24"/>
          <w:szCs w:val="24"/>
          <w:lang w:val="en-US"/>
        </w:rPr>
        <w:t>Kol</w:t>
      </w:r>
      <w:r w:rsidRPr="00023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724">
        <w:rPr>
          <w:rFonts w:ascii="Times New Roman" w:hAnsi="Times New Roman" w:cs="Times New Roman"/>
          <w:b/>
          <w:bCs/>
          <w:sz w:val="24"/>
          <w:szCs w:val="24"/>
          <w:lang w:val="en-US"/>
        </w:rPr>
        <w:t>Gali</w:t>
      </w:r>
      <w:r w:rsidRPr="00023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72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Resort</w:t>
      </w:r>
      <w:r w:rsidRPr="00023724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Pr="00023724">
        <w:rPr>
          <w:rFonts w:ascii="Times New Roman" w:hAnsi="Times New Roman" w:cs="Times New Roman"/>
          <w:b/>
          <w:bCs/>
          <w:sz w:val="24"/>
          <w:szCs w:val="24"/>
          <w:lang w:val="en-US"/>
        </w:rPr>
        <w:t>SPA</w:t>
      </w:r>
      <w:r w:rsidRPr="0002372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B9307EE" w14:textId="2F6F74E7" w:rsidR="00C42ED3" w:rsidRPr="00A77582" w:rsidRDefault="00C42ED3" w:rsidP="009E357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Гостиничный комплекс «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Kol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Gali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Resort</w:t>
      </w:r>
      <w:r w:rsidRPr="00A77582">
        <w:rPr>
          <w:rFonts w:ascii="Times New Roman" w:hAnsi="Times New Roman" w:cs="Times New Roman"/>
          <w:sz w:val="20"/>
          <w:szCs w:val="20"/>
        </w:rPr>
        <w:t xml:space="preserve"> &amp;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SPA</w:t>
      </w:r>
      <w:r w:rsidRPr="00A77582">
        <w:rPr>
          <w:rFonts w:ascii="Times New Roman" w:hAnsi="Times New Roman" w:cs="Times New Roman"/>
          <w:sz w:val="20"/>
          <w:szCs w:val="20"/>
        </w:rPr>
        <w:t>» оказывает Гостям услуги временного проживания и имеет 149 гостиничных номеров различных категорий.</w:t>
      </w:r>
    </w:p>
    <w:p w14:paraId="028ADFFE" w14:textId="689EC618" w:rsidR="00C42ED3" w:rsidRPr="00A77582" w:rsidRDefault="00C42ED3" w:rsidP="00C42E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Все гостиничные номера оснащены системой центрального кондиционирования, высокоскоростным доступо</w:t>
      </w:r>
      <w:r w:rsidR="00027B92" w:rsidRPr="00A77582">
        <w:rPr>
          <w:rFonts w:ascii="Times New Roman" w:hAnsi="Times New Roman" w:cs="Times New Roman"/>
          <w:sz w:val="20"/>
          <w:szCs w:val="20"/>
        </w:rPr>
        <w:t>м</w:t>
      </w:r>
      <w:r w:rsidRPr="00A77582">
        <w:rPr>
          <w:rFonts w:ascii="Times New Roman" w:hAnsi="Times New Roman" w:cs="Times New Roman"/>
          <w:sz w:val="20"/>
          <w:szCs w:val="20"/>
        </w:rPr>
        <w:t xml:space="preserve"> в Интернет (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WI</w:t>
      </w:r>
      <w:r w:rsidRPr="00A77582">
        <w:rPr>
          <w:rFonts w:ascii="Times New Roman" w:hAnsi="Times New Roman" w:cs="Times New Roman"/>
          <w:sz w:val="20"/>
          <w:szCs w:val="20"/>
        </w:rPr>
        <w:t>-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Pr="00A77582">
        <w:rPr>
          <w:rFonts w:ascii="Times New Roman" w:hAnsi="Times New Roman" w:cs="Times New Roman"/>
          <w:sz w:val="20"/>
          <w:szCs w:val="20"/>
        </w:rPr>
        <w:t>), спутниковым телевидением, мини-баром и телефоном.</w:t>
      </w:r>
    </w:p>
    <w:p w14:paraId="29C7F9C1" w14:textId="77777777" w:rsidR="007C5C38" w:rsidRPr="00A77582" w:rsidRDefault="007C5C38" w:rsidP="00110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AE44733" w14:textId="77C5309C" w:rsidR="007C5C38" w:rsidRPr="00A77582" w:rsidRDefault="00110172" w:rsidP="001101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77582">
        <w:rPr>
          <w:rFonts w:ascii="Times New Roman" w:hAnsi="Times New Roman" w:cs="Times New Roman"/>
          <w:b/>
          <w:bCs/>
          <w:sz w:val="20"/>
          <w:szCs w:val="20"/>
        </w:rPr>
        <w:t>В стоимость проживания включено:</w:t>
      </w:r>
    </w:p>
    <w:p w14:paraId="39C1361D" w14:textId="712C7EC3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110172" w:rsidRPr="00A77582">
        <w:rPr>
          <w:rFonts w:ascii="Times New Roman" w:hAnsi="Times New Roman" w:cs="Times New Roman"/>
          <w:sz w:val="20"/>
          <w:szCs w:val="20"/>
        </w:rPr>
        <w:t>автрак;</w:t>
      </w:r>
    </w:p>
    <w:p w14:paraId="449547C4" w14:textId="7146A367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10172" w:rsidRPr="00A77582">
        <w:rPr>
          <w:rFonts w:ascii="Times New Roman" w:hAnsi="Times New Roman" w:cs="Times New Roman"/>
          <w:sz w:val="20"/>
          <w:szCs w:val="20"/>
        </w:rPr>
        <w:t>ода в номере;</w:t>
      </w:r>
    </w:p>
    <w:p w14:paraId="6DD9DA3A" w14:textId="5FC01F18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110172" w:rsidRPr="00A77582">
        <w:rPr>
          <w:rFonts w:ascii="Times New Roman" w:hAnsi="Times New Roman" w:cs="Times New Roman"/>
          <w:sz w:val="20"/>
          <w:szCs w:val="20"/>
        </w:rPr>
        <w:t>слуги фитнес-центра (тренажерный зал);</w:t>
      </w:r>
    </w:p>
    <w:p w14:paraId="2E1216F3" w14:textId="0641A672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10172" w:rsidRPr="00A77582">
        <w:rPr>
          <w:rFonts w:ascii="Times New Roman" w:hAnsi="Times New Roman" w:cs="Times New Roman"/>
          <w:sz w:val="20"/>
          <w:szCs w:val="20"/>
        </w:rPr>
        <w:t>есплатное место на охраняемой подземной парковке;</w:t>
      </w:r>
    </w:p>
    <w:p w14:paraId="7F9BC2A6" w14:textId="1AC46645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10172" w:rsidRPr="00A77582">
        <w:rPr>
          <w:rFonts w:ascii="Times New Roman" w:hAnsi="Times New Roman" w:cs="Times New Roman"/>
          <w:sz w:val="20"/>
          <w:szCs w:val="20"/>
        </w:rPr>
        <w:t xml:space="preserve">езлимитное использование </w:t>
      </w:r>
      <w:proofErr w:type="spellStart"/>
      <w:r w:rsidR="00110172" w:rsidRPr="00A77582">
        <w:rPr>
          <w:rFonts w:ascii="Times New Roman" w:hAnsi="Times New Roman" w:cs="Times New Roman"/>
          <w:sz w:val="20"/>
          <w:szCs w:val="20"/>
        </w:rPr>
        <w:t>Wi</w:t>
      </w:r>
      <w:proofErr w:type="spellEnd"/>
      <w:r w:rsidR="00110172" w:rsidRPr="00A77582">
        <w:rPr>
          <w:rFonts w:ascii="Times New Roman" w:hAnsi="Times New Roman" w:cs="Times New Roman"/>
          <w:sz w:val="20"/>
          <w:szCs w:val="20"/>
        </w:rPr>
        <w:t>-Fi Интернета;</w:t>
      </w:r>
    </w:p>
    <w:p w14:paraId="16D6FC6A" w14:textId="7FE24B99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110172" w:rsidRPr="00A77582">
        <w:rPr>
          <w:rFonts w:ascii="Times New Roman" w:hAnsi="Times New Roman" w:cs="Times New Roman"/>
          <w:sz w:val="20"/>
          <w:szCs w:val="20"/>
        </w:rPr>
        <w:t>ервис в номерах 24/7;</w:t>
      </w:r>
    </w:p>
    <w:p w14:paraId="29910CD6" w14:textId="3B60AD8B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осещение бассейнов в рамках режима работы;</w:t>
      </w:r>
    </w:p>
    <w:p w14:paraId="3252B505" w14:textId="06B9AC34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110172" w:rsidRPr="00A77582">
        <w:rPr>
          <w:rFonts w:ascii="Times New Roman" w:hAnsi="Times New Roman" w:cs="Times New Roman"/>
          <w:sz w:val="20"/>
          <w:szCs w:val="20"/>
        </w:rPr>
        <w:t>етская комната и анимация;</w:t>
      </w:r>
    </w:p>
    <w:p w14:paraId="2770E9FE" w14:textId="2D214D05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110172" w:rsidRPr="00A77582">
        <w:rPr>
          <w:rFonts w:ascii="Times New Roman" w:hAnsi="Times New Roman" w:cs="Times New Roman"/>
          <w:sz w:val="20"/>
          <w:szCs w:val="20"/>
        </w:rPr>
        <w:t>етская площадка;</w:t>
      </w:r>
    </w:p>
    <w:p w14:paraId="473E07CB" w14:textId="68139382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10172" w:rsidRPr="00A77582">
        <w:rPr>
          <w:rFonts w:ascii="Times New Roman" w:hAnsi="Times New Roman" w:cs="Times New Roman"/>
          <w:sz w:val="20"/>
          <w:szCs w:val="20"/>
        </w:rPr>
        <w:t>амера хранения;</w:t>
      </w:r>
    </w:p>
    <w:p w14:paraId="6BBF1459" w14:textId="1D7685A4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редоставление подушек для сна с различными наполнителями (согласно меню подушек);</w:t>
      </w:r>
    </w:p>
    <w:p w14:paraId="1EFD1A0E" w14:textId="5CDEE8B5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редоставление настольных игр (шахматы, нарды и другие популярные игры) по предварительному запросу;</w:t>
      </w:r>
    </w:p>
    <w:p w14:paraId="24BAB3F3" w14:textId="7B83BA8B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110172" w:rsidRPr="00A77582">
        <w:rPr>
          <w:rFonts w:ascii="Times New Roman" w:hAnsi="Times New Roman" w:cs="Times New Roman"/>
          <w:sz w:val="20"/>
          <w:szCs w:val="20"/>
        </w:rPr>
        <w:t>иблиотека;</w:t>
      </w:r>
    </w:p>
    <w:p w14:paraId="6037708D" w14:textId="7BD9BC15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110172" w:rsidRPr="00A77582">
        <w:rPr>
          <w:rFonts w:ascii="Times New Roman" w:hAnsi="Times New Roman" w:cs="Times New Roman"/>
          <w:sz w:val="20"/>
          <w:szCs w:val="20"/>
        </w:rPr>
        <w:t>апсулы для кофе-машины (входящие в комплектацию номера);</w:t>
      </w:r>
    </w:p>
    <w:p w14:paraId="026BE8FC" w14:textId="16BBF08A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рокат всесезонных велосипедов;</w:t>
      </w:r>
    </w:p>
    <w:p w14:paraId="0B287D6A" w14:textId="17F6367B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рокат спортивного инвентаря;</w:t>
      </w:r>
    </w:p>
    <w:p w14:paraId="214B5FCF" w14:textId="74DBF3B8" w:rsidR="00110172" w:rsidRPr="00A77582" w:rsidRDefault="00C13BA8" w:rsidP="0011017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10172" w:rsidRPr="00A77582">
        <w:rPr>
          <w:rFonts w:ascii="Times New Roman" w:hAnsi="Times New Roman" w:cs="Times New Roman"/>
          <w:sz w:val="20"/>
          <w:szCs w:val="20"/>
        </w:rPr>
        <w:t>осещение спортивных и игровых площадок.</w:t>
      </w:r>
    </w:p>
    <w:p w14:paraId="035A1D7B" w14:textId="77777777" w:rsidR="007C5C38" w:rsidRPr="00A77582" w:rsidRDefault="007C5C38" w:rsidP="007C5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304F9A1" w14:textId="62E6C628" w:rsidR="007C5C38" w:rsidRPr="00A77582" w:rsidRDefault="007C5C38" w:rsidP="007C5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77582">
        <w:rPr>
          <w:rFonts w:ascii="Times New Roman" w:hAnsi="Times New Roman" w:cs="Times New Roman"/>
          <w:b/>
          <w:bCs/>
          <w:sz w:val="20"/>
          <w:szCs w:val="20"/>
        </w:rPr>
        <w:t>Дополнительные сервисы для гостей, проживающих с детьми (по предварительному запросу):</w:t>
      </w:r>
    </w:p>
    <w:p w14:paraId="1D3A89D6" w14:textId="17A79346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C5C38" w:rsidRPr="00A77582">
        <w:rPr>
          <w:rFonts w:ascii="Times New Roman" w:hAnsi="Times New Roman" w:cs="Times New Roman"/>
          <w:sz w:val="20"/>
          <w:szCs w:val="20"/>
        </w:rPr>
        <w:t xml:space="preserve">етская кроватка </w:t>
      </w:r>
    </w:p>
    <w:p w14:paraId="68624E8B" w14:textId="681B9908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C5C38" w:rsidRPr="00A77582">
        <w:rPr>
          <w:rFonts w:ascii="Times New Roman" w:hAnsi="Times New Roman" w:cs="Times New Roman"/>
          <w:sz w:val="20"/>
          <w:szCs w:val="20"/>
        </w:rPr>
        <w:t>етское сиденье для санузла</w:t>
      </w:r>
    </w:p>
    <w:p w14:paraId="6AA19E36" w14:textId="5C25CD52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C5C38" w:rsidRPr="00A77582">
        <w:rPr>
          <w:rFonts w:ascii="Times New Roman" w:hAnsi="Times New Roman" w:cs="Times New Roman"/>
          <w:sz w:val="20"/>
          <w:szCs w:val="20"/>
        </w:rPr>
        <w:t>етский халат</w:t>
      </w:r>
    </w:p>
    <w:p w14:paraId="50A1871D" w14:textId="4E467909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C5C38" w:rsidRPr="00A77582">
        <w:rPr>
          <w:rFonts w:ascii="Times New Roman" w:hAnsi="Times New Roman" w:cs="Times New Roman"/>
          <w:sz w:val="20"/>
          <w:szCs w:val="20"/>
        </w:rPr>
        <w:t>етские тапочки</w:t>
      </w:r>
    </w:p>
    <w:p w14:paraId="63595323" w14:textId="4E250F77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C5C38" w:rsidRPr="00A77582">
        <w:rPr>
          <w:rFonts w:ascii="Times New Roman" w:hAnsi="Times New Roman" w:cs="Times New Roman"/>
          <w:sz w:val="20"/>
          <w:szCs w:val="20"/>
        </w:rPr>
        <w:t>одогреватель детского питания</w:t>
      </w:r>
    </w:p>
    <w:p w14:paraId="587DF482" w14:textId="6B5529EE" w:rsidR="007C5C38" w:rsidRPr="00A77582" w:rsidRDefault="00C13BA8" w:rsidP="007C5C38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7C5C38" w:rsidRPr="00A77582">
        <w:rPr>
          <w:rFonts w:ascii="Times New Roman" w:hAnsi="Times New Roman" w:cs="Times New Roman"/>
          <w:sz w:val="20"/>
          <w:szCs w:val="20"/>
        </w:rPr>
        <w:t>етская ванна для купания ребенка</w:t>
      </w:r>
    </w:p>
    <w:p w14:paraId="030EC663" w14:textId="335CD31C" w:rsidR="007C5C38" w:rsidRPr="00A77582" w:rsidRDefault="007C5C38" w:rsidP="007C5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0E3096F" w14:textId="18EC41F7" w:rsidR="007C5C38" w:rsidRPr="00C13BA8" w:rsidRDefault="007C5C38" w:rsidP="007C5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BA8"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 Гостиничного комплекса «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Kol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Gali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Resort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SPA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>»:</w:t>
      </w:r>
    </w:p>
    <w:p w14:paraId="17E556FC" w14:textId="2E852620" w:rsidR="00023724" w:rsidRPr="00A77582" w:rsidRDefault="00023724" w:rsidP="0002372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СПА-салон;</w:t>
      </w:r>
    </w:p>
    <w:p w14:paraId="3B67FBDF" w14:textId="1047882A" w:rsidR="00023724" w:rsidRPr="00A77582" w:rsidRDefault="00023724" w:rsidP="0002372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Продажа индивидуальных предметов;</w:t>
      </w:r>
    </w:p>
    <w:p w14:paraId="422FFA6E" w14:textId="115ECCDD" w:rsidR="00023724" w:rsidRPr="00A77582" w:rsidRDefault="00023724" w:rsidP="0002372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Аренда конференц-залов и оборудования;</w:t>
      </w:r>
    </w:p>
    <w:p w14:paraId="1CDC1822" w14:textId="7C8FA6CF" w:rsidR="00023724" w:rsidRPr="00A77582" w:rsidRDefault="00023724" w:rsidP="0002372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Трансфер</w:t>
      </w:r>
    </w:p>
    <w:p w14:paraId="430DBED7" w14:textId="77777777" w:rsidR="00F7413D" w:rsidRDefault="00F7413D" w:rsidP="000237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3DC8E72" w14:textId="5515DEB6" w:rsidR="00023724" w:rsidRPr="00A77582" w:rsidRDefault="00023724" w:rsidP="009E357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Условия оказания услуг и/или дополнительных услуг Гостиничного комплекса «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Kol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Gali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Resort</w:t>
      </w:r>
      <w:r w:rsidRPr="00A77582">
        <w:rPr>
          <w:rFonts w:ascii="Times New Roman" w:hAnsi="Times New Roman" w:cs="Times New Roman"/>
          <w:sz w:val="20"/>
          <w:szCs w:val="20"/>
        </w:rPr>
        <w:t xml:space="preserve"> &amp;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SPA</w:t>
      </w:r>
      <w:r w:rsidRPr="00A77582">
        <w:rPr>
          <w:rFonts w:ascii="Times New Roman" w:hAnsi="Times New Roman" w:cs="Times New Roman"/>
          <w:sz w:val="20"/>
          <w:szCs w:val="20"/>
        </w:rPr>
        <w:t>» (содержание, режим работы, стоимость, порядок оплаты и т.д.) необходимо уточнять на ресепшен Гостиничного комплекса «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Kol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Gali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Resort</w:t>
      </w:r>
      <w:r w:rsidRPr="00A77582">
        <w:rPr>
          <w:rFonts w:ascii="Times New Roman" w:hAnsi="Times New Roman" w:cs="Times New Roman"/>
          <w:sz w:val="20"/>
          <w:szCs w:val="20"/>
        </w:rPr>
        <w:t xml:space="preserve"> &amp;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SPA</w:t>
      </w:r>
      <w:r w:rsidRPr="00A77582">
        <w:rPr>
          <w:rFonts w:ascii="Times New Roman" w:hAnsi="Times New Roman" w:cs="Times New Roman"/>
          <w:sz w:val="20"/>
          <w:szCs w:val="20"/>
        </w:rPr>
        <w:t>» либо по месту оказания услуг.</w:t>
      </w:r>
    </w:p>
    <w:p w14:paraId="5F65B592" w14:textId="1C9F5DD6" w:rsidR="00023724" w:rsidRPr="00A77582" w:rsidRDefault="00023724" w:rsidP="009E357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Услуги и/или дополнительные услуги Гостиничного комплекса «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Kol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Gali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Resort</w:t>
      </w:r>
      <w:r w:rsidRPr="00A77582">
        <w:rPr>
          <w:rFonts w:ascii="Times New Roman" w:hAnsi="Times New Roman" w:cs="Times New Roman"/>
          <w:sz w:val="20"/>
          <w:szCs w:val="20"/>
        </w:rPr>
        <w:t xml:space="preserve"> &amp;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SPA</w:t>
      </w:r>
      <w:r w:rsidRPr="00A77582">
        <w:rPr>
          <w:rFonts w:ascii="Times New Roman" w:hAnsi="Times New Roman" w:cs="Times New Roman"/>
          <w:sz w:val="20"/>
          <w:szCs w:val="20"/>
        </w:rPr>
        <w:t xml:space="preserve">» оплачиваются Гостями наличными денежными средствами или банковскими картами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VISA</w:t>
      </w:r>
      <w:r w:rsidRPr="00A77582">
        <w:rPr>
          <w:rFonts w:ascii="Times New Roman" w:hAnsi="Times New Roman" w:cs="Times New Roman"/>
          <w:sz w:val="20"/>
          <w:szCs w:val="20"/>
        </w:rPr>
        <w:t xml:space="preserve">,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VISA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ELECTRON</w:t>
      </w:r>
      <w:r w:rsidRPr="00A77582">
        <w:rPr>
          <w:rFonts w:ascii="Times New Roman" w:hAnsi="Times New Roman" w:cs="Times New Roman"/>
          <w:sz w:val="20"/>
          <w:szCs w:val="20"/>
        </w:rPr>
        <w:t xml:space="preserve">,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MASTERCARD</w:t>
      </w:r>
      <w:r w:rsidRPr="00A77582">
        <w:rPr>
          <w:rFonts w:ascii="Times New Roman" w:hAnsi="Times New Roman" w:cs="Times New Roman"/>
          <w:sz w:val="20"/>
          <w:szCs w:val="20"/>
        </w:rPr>
        <w:t xml:space="preserve">,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MAESTRO</w:t>
      </w:r>
      <w:r w:rsidRPr="00A77582">
        <w:rPr>
          <w:rFonts w:ascii="Times New Roman" w:hAnsi="Times New Roman" w:cs="Times New Roman"/>
          <w:sz w:val="20"/>
          <w:szCs w:val="20"/>
        </w:rPr>
        <w:t xml:space="preserve">,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AMERICAN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EXPRESS</w:t>
      </w:r>
      <w:r w:rsidRPr="00A77582">
        <w:rPr>
          <w:rFonts w:ascii="Times New Roman" w:hAnsi="Times New Roman" w:cs="Times New Roman"/>
          <w:sz w:val="20"/>
          <w:szCs w:val="20"/>
        </w:rPr>
        <w:t>, «МИР».</w:t>
      </w:r>
    </w:p>
    <w:p w14:paraId="23402D71" w14:textId="456CF6CB" w:rsidR="00023724" w:rsidRDefault="00023724" w:rsidP="009E357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A77582">
        <w:rPr>
          <w:rFonts w:ascii="Times New Roman" w:hAnsi="Times New Roman" w:cs="Times New Roman"/>
          <w:sz w:val="20"/>
          <w:szCs w:val="20"/>
        </w:rPr>
        <w:t>Юридические лица оплачивают услуги и/или дополнительные услуги Гостиничного комплекса «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Kol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Gali</w:t>
      </w:r>
      <w:r w:rsidRPr="00A77582">
        <w:rPr>
          <w:rFonts w:ascii="Times New Roman" w:hAnsi="Times New Roman" w:cs="Times New Roman"/>
          <w:sz w:val="20"/>
          <w:szCs w:val="20"/>
        </w:rPr>
        <w:t xml:space="preserve">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Resort</w:t>
      </w:r>
      <w:r w:rsidRPr="00A77582">
        <w:rPr>
          <w:rFonts w:ascii="Times New Roman" w:hAnsi="Times New Roman" w:cs="Times New Roman"/>
          <w:sz w:val="20"/>
          <w:szCs w:val="20"/>
        </w:rPr>
        <w:t xml:space="preserve"> &amp; </w:t>
      </w:r>
      <w:r w:rsidRPr="00A77582">
        <w:rPr>
          <w:rFonts w:ascii="Times New Roman" w:hAnsi="Times New Roman" w:cs="Times New Roman"/>
          <w:sz w:val="20"/>
          <w:szCs w:val="20"/>
          <w:lang w:val="en-US"/>
        </w:rPr>
        <w:t>SPA</w:t>
      </w:r>
      <w:r w:rsidRPr="00A77582">
        <w:rPr>
          <w:rFonts w:ascii="Times New Roman" w:hAnsi="Times New Roman" w:cs="Times New Roman"/>
          <w:sz w:val="20"/>
          <w:szCs w:val="20"/>
        </w:rPr>
        <w:t>» путем безналичного перечисления денежных средств.</w:t>
      </w:r>
    </w:p>
    <w:p w14:paraId="7472629A" w14:textId="77777777" w:rsidR="00502F20" w:rsidRDefault="00502F20" w:rsidP="000237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D0D1F0E" w14:textId="39AB6F5D" w:rsidR="00502F20" w:rsidRPr="00C13BA8" w:rsidRDefault="00502F20" w:rsidP="000237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13BA8">
        <w:rPr>
          <w:rFonts w:ascii="Times New Roman" w:hAnsi="Times New Roman" w:cs="Times New Roman"/>
          <w:b/>
          <w:bCs/>
          <w:sz w:val="20"/>
          <w:szCs w:val="20"/>
        </w:rPr>
        <w:t>На территории Гостиничного комплекса «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Kol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Gali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Resort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 xml:space="preserve"> &amp; </w:t>
      </w:r>
      <w:r w:rsidRPr="00C13BA8">
        <w:rPr>
          <w:rFonts w:ascii="Times New Roman" w:hAnsi="Times New Roman" w:cs="Times New Roman"/>
          <w:b/>
          <w:bCs/>
          <w:sz w:val="20"/>
          <w:szCs w:val="20"/>
          <w:lang w:val="en-US"/>
        </w:rPr>
        <w:t>SPA</w:t>
      </w:r>
      <w:r w:rsidRPr="00C13BA8">
        <w:rPr>
          <w:rFonts w:ascii="Times New Roman" w:hAnsi="Times New Roman" w:cs="Times New Roman"/>
          <w:b/>
          <w:bCs/>
          <w:sz w:val="20"/>
          <w:szCs w:val="20"/>
        </w:rPr>
        <w:t>» имеются:</w:t>
      </w:r>
    </w:p>
    <w:p w14:paraId="4B93B27C" w14:textId="6D65566B" w:rsidR="00502F20" w:rsidRDefault="00502F20" w:rsidP="00502F2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Ресторан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04D25">
        <w:rPr>
          <w:rFonts w:ascii="Times New Roman" w:hAnsi="Times New Roman" w:cs="Times New Roman"/>
          <w:sz w:val="20"/>
          <w:szCs w:val="20"/>
          <w:lang w:val="en-US"/>
        </w:rPr>
        <w:t xml:space="preserve"> la carte</w:t>
      </w:r>
      <w:r w:rsidR="00104D25">
        <w:rPr>
          <w:rFonts w:ascii="Times New Roman" w:hAnsi="Times New Roman" w:cs="Times New Roman"/>
          <w:sz w:val="20"/>
          <w:szCs w:val="20"/>
        </w:rPr>
        <w:t>;</w:t>
      </w:r>
    </w:p>
    <w:p w14:paraId="1E408C48" w14:textId="2806E756" w:rsidR="00104D25" w:rsidRDefault="00104D25" w:rsidP="00502F2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Ресторан </w:t>
      </w:r>
      <w:r>
        <w:rPr>
          <w:rFonts w:ascii="Times New Roman" w:hAnsi="Times New Roman" w:cs="Times New Roman"/>
          <w:sz w:val="20"/>
          <w:szCs w:val="20"/>
          <w:lang w:val="en-US"/>
        </w:rPr>
        <w:t>Buffet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096EB88" w14:textId="11AE7EF1" w:rsidR="00104D25" w:rsidRPr="00104D25" w:rsidRDefault="00104D25" w:rsidP="00502F2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Lobby-bar;</w:t>
      </w:r>
    </w:p>
    <w:p w14:paraId="172A5FCA" w14:textId="3BEB2D51" w:rsidR="00023724" w:rsidRDefault="00104D25" w:rsidP="0002372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Pool bar</w:t>
      </w:r>
      <w:r w:rsidR="009E3573">
        <w:rPr>
          <w:rFonts w:ascii="Times New Roman" w:hAnsi="Times New Roman" w:cs="Times New Roman"/>
          <w:sz w:val="20"/>
          <w:szCs w:val="20"/>
        </w:rPr>
        <w:t>;</w:t>
      </w:r>
    </w:p>
    <w:p w14:paraId="67F71C1B" w14:textId="74F2F66D" w:rsidR="009E3573" w:rsidRPr="00C13BA8" w:rsidRDefault="009E3573" w:rsidP="00023724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SPA-</w:t>
      </w:r>
      <w:r>
        <w:rPr>
          <w:rFonts w:ascii="Times New Roman" w:hAnsi="Times New Roman" w:cs="Times New Roman"/>
          <w:sz w:val="20"/>
          <w:szCs w:val="20"/>
        </w:rPr>
        <w:t>комплекс «Сны Зулейхи».</w:t>
      </w:r>
    </w:p>
    <w:sectPr w:rsidR="009E3573" w:rsidRPr="00C13BA8" w:rsidSect="00D70A08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(Основной текст)">
    <w:altName w:val="Calibri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8.5pt;height:76.5pt" o:bullet="t">
        <v:imagedata r:id="rId1" o:title="лотос"/>
      </v:shape>
    </w:pict>
  </w:numPicBullet>
  <w:abstractNum w:abstractNumId="0" w15:restartNumberingAfterBreak="0">
    <w:nsid w:val="03CC6A61"/>
    <w:multiLevelType w:val="hybridMultilevel"/>
    <w:tmpl w:val="AA1A4522"/>
    <w:lvl w:ilvl="0" w:tplc="67D48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350E9"/>
    <w:multiLevelType w:val="hybridMultilevel"/>
    <w:tmpl w:val="993C2262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536"/>
    <w:multiLevelType w:val="multilevel"/>
    <w:tmpl w:val="0CE63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955344"/>
    <w:multiLevelType w:val="hybridMultilevel"/>
    <w:tmpl w:val="3A14728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36D0"/>
    <w:multiLevelType w:val="hybridMultilevel"/>
    <w:tmpl w:val="1D54A8BE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5324"/>
    <w:multiLevelType w:val="hybridMultilevel"/>
    <w:tmpl w:val="AA1A452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43942"/>
    <w:multiLevelType w:val="hybridMultilevel"/>
    <w:tmpl w:val="B3A43C9C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E61CD"/>
    <w:multiLevelType w:val="hybridMultilevel"/>
    <w:tmpl w:val="76D0ACAA"/>
    <w:lvl w:ilvl="0" w:tplc="385815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4641B4"/>
    <w:multiLevelType w:val="hybridMultilevel"/>
    <w:tmpl w:val="ACAA6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AF7B9F"/>
    <w:multiLevelType w:val="hybridMultilevel"/>
    <w:tmpl w:val="B3E4C93A"/>
    <w:lvl w:ilvl="0" w:tplc="38581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4F51"/>
    <w:multiLevelType w:val="multilevel"/>
    <w:tmpl w:val="2CEA97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num w:numId="1" w16cid:durableId="950549655">
    <w:abstractNumId w:val="0"/>
  </w:num>
  <w:num w:numId="2" w16cid:durableId="547231741">
    <w:abstractNumId w:val="8"/>
  </w:num>
  <w:num w:numId="3" w16cid:durableId="351030687">
    <w:abstractNumId w:val="5"/>
  </w:num>
  <w:num w:numId="4" w16cid:durableId="2019190043">
    <w:abstractNumId w:val="10"/>
  </w:num>
  <w:num w:numId="5" w16cid:durableId="210701084">
    <w:abstractNumId w:val="2"/>
  </w:num>
  <w:num w:numId="6" w16cid:durableId="1308894744">
    <w:abstractNumId w:val="1"/>
  </w:num>
  <w:num w:numId="7" w16cid:durableId="1375159418">
    <w:abstractNumId w:val="3"/>
  </w:num>
  <w:num w:numId="8" w16cid:durableId="2138642220">
    <w:abstractNumId w:val="4"/>
  </w:num>
  <w:num w:numId="9" w16cid:durableId="1140609268">
    <w:abstractNumId w:val="9"/>
  </w:num>
  <w:num w:numId="10" w16cid:durableId="1809783998">
    <w:abstractNumId w:val="7"/>
  </w:num>
  <w:num w:numId="11" w16cid:durableId="53215969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27"/>
    <w:rsid w:val="000121FC"/>
    <w:rsid w:val="00023724"/>
    <w:rsid w:val="00025CC9"/>
    <w:rsid w:val="00027B92"/>
    <w:rsid w:val="00034797"/>
    <w:rsid w:val="00034CFE"/>
    <w:rsid w:val="00040C6B"/>
    <w:rsid w:val="0004699C"/>
    <w:rsid w:val="00052C3C"/>
    <w:rsid w:val="0006084B"/>
    <w:rsid w:val="00086B0C"/>
    <w:rsid w:val="000A071B"/>
    <w:rsid w:val="000A7A54"/>
    <w:rsid w:val="000D50A0"/>
    <w:rsid w:val="000E537D"/>
    <w:rsid w:val="000F49D4"/>
    <w:rsid w:val="00104D25"/>
    <w:rsid w:val="00110172"/>
    <w:rsid w:val="0011435B"/>
    <w:rsid w:val="001174DA"/>
    <w:rsid w:val="00123CE1"/>
    <w:rsid w:val="001275C2"/>
    <w:rsid w:val="00141532"/>
    <w:rsid w:val="00160DA7"/>
    <w:rsid w:val="00164EE4"/>
    <w:rsid w:val="0017016B"/>
    <w:rsid w:val="00180BB8"/>
    <w:rsid w:val="001901B6"/>
    <w:rsid w:val="001B4778"/>
    <w:rsid w:val="0020768D"/>
    <w:rsid w:val="002114E7"/>
    <w:rsid w:val="0021367F"/>
    <w:rsid w:val="00221E36"/>
    <w:rsid w:val="002403BC"/>
    <w:rsid w:val="0024469F"/>
    <w:rsid w:val="00251C59"/>
    <w:rsid w:val="00252C32"/>
    <w:rsid w:val="0025435D"/>
    <w:rsid w:val="0026668E"/>
    <w:rsid w:val="00272680"/>
    <w:rsid w:val="002764DD"/>
    <w:rsid w:val="002B1B40"/>
    <w:rsid w:val="002B4026"/>
    <w:rsid w:val="002B703F"/>
    <w:rsid w:val="002C5172"/>
    <w:rsid w:val="002D039F"/>
    <w:rsid w:val="002D318D"/>
    <w:rsid w:val="002F3D1B"/>
    <w:rsid w:val="002F7CEE"/>
    <w:rsid w:val="002F7DC6"/>
    <w:rsid w:val="00324A53"/>
    <w:rsid w:val="00330880"/>
    <w:rsid w:val="003313AE"/>
    <w:rsid w:val="00332CD9"/>
    <w:rsid w:val="00362CCA"/>
    <w:rsid w:val="00373FE0"/>
    <w:rsid w:val="003820AB"/>
    <w:rsid w:val="00387D73"/>
    <w:rsid w:val="00390F3C"/>
    <w:rsid w:val="00395873"/>
    <w:rsid w:val="00395E09"/>
    <w:rsid w:val="00396AF6"/>
    <w:rsid w:val="003D149F"/>
    <w:rsid w:val="003D1F06"/>
    <w:rsid w:val="003D55AC"/>
    <w:rsid w:val="003D5D6C"/>
    <w:rsid w:val="003E4BD1"/>
    <w:rsid w:val="003F07C6"/>
    <w:rsid w:val="00406773"/>
    <w:rsid w:val="0041543D"/>
    <w:rsid w:val="0041636D"/>
    <w:rsid w:val="00420B88"/>
    <w:rsid w:val="0044176A"/>
    <w:rsid w:val="00447F5D"/>
    <w:rsid w:val="00452900"/>
    <w:rsid w:val="0047538C"/>
    <w:rsid w:val="00496209"/>
    <w:rsid w:val="0049719F"/>
    <w:rsid w:val="004C074E"/>
    <w:rsid w:val="004C0934"/>
    <w:rsid w:val="004C5624"/>
    <w:rsid w:val="004D3D89"/>
    <w:rsid w:val="004D75A7"/>
    <w:rsid w:val="004E2DAB"/>
    <w:rsid w:val="004E6AD1"/>
    <w:rsid w:val="004E7436"/>
    <w:rsid w:val="00502F20"/>
    <w:rsid w:val="005124F9"/>
    <w:rsid w:val="005129A5"/>
    <w:rsid w:val="005177A2"/>
    <w:rsid w:val="00525F01"/>
    <w:rsid w:val="0052653A"/>
    <w:rsid w:val="005332BF"/>
    <w:rsid w:val="005615B8"/>
    <w:rsid w:val="00572F01"/>
    <w:rsid w:val="00576701"/>
    <w:rsid w:val="0057751B"/>
    <w:rsid w:val="00583377"/>
    <w:rsid w:val="005868E5"/>
    <w:rsid w:val="005A2384"/>
    <w:rsid w:val="005B2EF7"/>
    <w:rsid w:val="005C6779"/>
    <w:rsid w:val="005F63DD"/>
    <w:rsid w:val="00602661"/>
    <w:rsid w:val="006069C0"/>
    <w:rsid w:val="00626F70"/>
    <w:rsid w:val="006351C0"/>
    <w:rsid w:val="006523BA"/>
    <w:rsid w:val="006602EB"/>
    <w:rsid w:val="00660A63"/>
    <w:rsid w:val="00661F3A"/>
    <w:rsid w:val="00665184"/>
    <w:rsid w:val="00665EB1"/>
    <w:rsid w:val="0067539E"/>
    <w:rsid w:val="00676798"/>
    <w:rsid w:val="00680507"/>
    <w:rsid w:val="00687165"/>
    <w:rsid w:val="006D3C28"/>
    <w:rsid w:val="006E03FE"/>
    <w:rsid w:val="006E0761"/>
    <w:rsid w:val="006E20D0"/>
    <w:rsid w:val="006F3A10"/>
    <w:rsid w:val="00702F27"/>
    <w:rsid w:val="00705F9F"/>
    <w:rsid w:val="00715126"/>
    <w:rsid w:val="00716D95"/>
    <w:rsid w:val="00716EFF"/>
    <w:rsid w:val="0071720C"/>
    <w:rsid w:val="007212F7"/>
    <w:rsid w:val="00723FE7"/>
    <w:rsid w:val="00725A58"/>
    <w:rsid w:val="00744A5E"/>
    <w:rsid w:val="00761927"/>
    <w:rsid w:val="007743CA"/>
    <w:rsid w:val="00786461"/>
    <w:rsid w:val="00786BDC"/>
    <w:rsid w:val="00797B64"/>
    <w:rsid w:val="007B2D87"/>
    <w:rsid w:val="007B5C01"/>
    <w:rsid w:val="007B7C84"/>
    <w:rsid w:val="007C096B"/>
    <w:rsid w:val="007C180C"/>
    <w:rsid w:val="007C5C38"/>
    <w:rsid w:val="007D3D40"/>
    <w:rsid w:val="007D6D0E"/>
    <w:rsid w:val="00801091"/>
    <w:rsid w:val="00810683"/>
    <w:rsid w:val="00811B85"/>
    <w:rsid w:val="0082537F"/>
    <w:rsid w:val="008448D4"/>
    <w:rsid w:val="0084682F"/>
    <w:rsid w:val="0085596D"/>
    <w:rsid w:val="00894CF9"/>
    <w:rsid w:val="008A2A24"/>
    <w:rsid w:val="008A5999"/>
    <w:rsid w:val="008B3920"/>
    <w:rsid w:val="008B5140"/>
    <w:rsid w:val="008C6242"/>
    <w:rsid w:val="008E2E2E"/>
    <w:rsid w:val="008E7F9A"/>
    <w:rsid w:val="008F31AD"/>
    <w:rsid w:val="00901E06"/>
    <w:rsid w:val="00903958"/>
    <w:rsid w:val="00920E1A"/>
    <w:rsid w:val="00922EAF"/>
    <w:rsid w:val="00933981"/>
    <w:rsid w:val="00934E2E"/>
    <w:rsid w:val="00953C28"/>
    <w:rsid w:val="009668EE"/>
    <w:rsid w:val="0097391C"/>
    <w:rsid w:val="00980B26"/>
    <w:rsid w:val="00987B2F"/>
    <w:rsid w:val="00993F01"/>
    <w:rsid w:val="009A6BFD"/>
    <w:rsid w:val="009C1744"/>
    <w:rsid w:val="009C57FD"/>
    <w:rsid w:val="009D7804"/>
    <w:rsid w:val="009E3573"/>
    <w:rsid w:val="009F4CBA"/>
    <w:rsid w:val="00A01E8E"/>
    <w:rsid w:val="00A24381"/>
    <w:rsid w:val="00A2585C"/>
    <w:rsid w:val="00A30734"/>
    <w:rsid w:val="00A35E82"/>
    <w:rsid w:val="00A52D0A"/>
    <w:rsid w:val="00A73E6C"/>
    <w:rsid w:val="00A77582"/>
    <w:rsid w:val="00AA24B3"/>
    <w:rsid w:val="00AC016F"/>
    <w:rsid w:val="00AD2AC8"/>
    <w:rsid w:val="00AE2E21"/>
    <w:rsid w:val="00AF0A06"/>
    <w:rsid w:val="00B05521"/>
    <w:rsid w:val="00B0645C"/>
    <w:rsid w:val="00B1749B"/>
    <w:rsid w:val="00B17E3B"/>
    <w:rsid w:val="00B20EF0"/>
    <w:rsid w:val="00B24781"/>
    <w:rsid w:val="00B25908"/>
    <w:rsid w:val="00B32BC1"/>
    <w:rsid w:val="00B3636B"/>
    <w:rsid w:val="00B52430"/>
    <w:rsid w:val="00B53302"/>
    <w:rsid w:val="00B62899"/>
    <w:rsid w:val="00B85423"/>
    <w:rsid w:val="00B9222E"/>
    <w:rsid w:val="00B97220"/>
    <w:rsid w:val="00BA05EB"/>
    <w:rsid w:val="00BA07BF"/>
    <w:rsid w:val="00BA3B68"/>
    <w:rsid w:val="00BA562B"/>
    <w:rsid w:val="00BA69A6"/>
    <w:rsid w:val="00BB5FF5"/>
    <w:rsid w:val="00BC75A7"/>
    <w:rsid w:val="00BD1F45"/>
    <w:rsid w:val="00BD20E5"/>
    <w:rsid w:val="00BE76DB"/>
    <w:rsid w:val="00BF3997"/>
    <w:rsid w:val="00BF69CE"/>
    <w:rsid w:val="00C059FF"/>
    <w:rsid w:val="00C11CE1"/>
    <w:rsid w:val="00C13BA8"/>
    <w:rsid w:val="00C24C60"/>
    <w:rsid w:val="00C42ED3"/>
    <w:rsid w:val="00C432E3"/>
    <w:rsid w:val="00C47F05"/>
    <w:rsid w:val="00C5013A"/>
    <w:rsid w:val="00C66DE3"/>
    <w:rsid w:val="00C736A9"/>
    <w:rsid w:val="00C92174"/>
    <w:rsid w:val="00C93652"/>
    <w:rsid w:val="00CA452E"/>
    <w:rsid w:val="00CB7DDC"/>
    <w:rsid w:val="00CC0168"/>
    <w:rsid w:val="00CC0F5A"/>
    <w:rsid w:val="00CD6C79"/>
    <w:rsid w:val="00CF48BB"/>
    <w:rsid w:val="00CF4A52"/>
    <w:rsid w:val="00CF5078"/>
    <w:rsid w:val="00D076D1"/>
    <w:rsid w:val="00D077EA"/>
    <w:rsid w:val="00D242A1"/>
    <w:rsid w:val="00D33497"/>
    <w:rsid w:val="00D43BE4"/>
    <w:rsid w:val="00D63FD1"/>
    <w:rsid w:val="00D70A08"/>
    <w:rsid w:val="00D7435B"/>
    <w:rsid w:val="00D77154"/>
    <w:rsid w:val="00D85C08"/>
    <w:rsid w:val="00DA7E60"/>
    <w:rsid w:val="00DB46EB"/>
    <w:rsid w:val="00DB4CBA"/>
    <w:rsid w:val="00DC6A1F"/>
    <w:rsid w:val="00DD694B"/>
    <w:rsid w:val="00DF4DFD"/>
    <w:rsid w:val="00E021FE"/>
    <w:rsid w:val="00E02DFD"/>
    <w:rsid w:val="00E1002D"/>
    <w:rsid w:val="00E350BD"/>
    <w:rsid w:val="00E55D26"/>
    <w:rsid w:val="00E573B1"/>
    <w:rsid w:val="00E61A9F"/>
    <w:rsid w:val="00E642B1"/>
    <w:rsid w:val="00E7314D"/>
    <w:rsid w:val="00E83115"/>
    <w:rsid w:val="00E83E6B"/>
    <w:rsid w:val="00E96F3E"/>
    <w:rsid w:val="00E97C14"/>
    <w:rsid w:val="00EA5DF3"/>
    <w:rsid w:val="00EA79D5"/>
    <w:rsid w:val="00EC6DD9"/>
    <w:rsid w:val="00ED28C0"/>
    <w:rsid w:val="00EE283F"/>
    <w:rsid w:val="00EE3A92"/>
    <w:rsid w:val="00EE6117"/>
    <w:rsid w:val="00EF35B7"/>
    <w:rsid w:val="00F069C8"/>
    <w:rsid w:val="00F11D94"/>
    <w:rsid w:val="00F14A89"/>
    <w:rsid w:val="00F202D7"/>
    <w:rsid w:val="00F40D75"/>
    <w:rsid w:val="00F45612"/>
    <w:rsid w:val="00F46968"/>
    <w:rsid w:val="00F52267"/>
    <w:rsid w:val="00F52F05"/>
    <w:rsid w:val="00F7413D"/>
    <w:rsid w:val="00F824FB"/>
    <w:rsid w:val="00F90DE3"/>
    <w:rsid w:val="00F97F2E"/>
    <w:rsid w:val="00FB579A"/>
    <w:rsid w:val="00FB5AEC"/>
    <w:rsid w:val="00FB6C41"/>
    <w:rsid w:val="00FC1E6F"/>
    <w:rsid w:val="00FE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6BF0"/>
  <w15:docId w15:val="{AD23A6A8-84F2-4E86-9F57-15665C7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3F"/>
  </w:style>
  <w:style w:type="paragraph" w:styleId="1">
    <w:name w:val="heading 1"/>
    <w:basedOn w:val="a"/>
    <w:next w:val="a"/>
    <w:link w:val="10"/>
    <w:uiPriority w:val="9"/>
    <w:qFormat/>
    <w:rsid w:val="00331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B46EB"/>
    <w:pPr>
      <w:keepNext/>
      <w:spacing w:after="0" w:line="240" w:lineRule="auto"/>
      <w:outlineLvl w:val="1"/>
    </w:pPr>
    <w:rPr>
      <w:rFonts w:ascii="Georgia" w:eastAsia="Times New Roman" w:hAnsi="Georgia" w:cs="Arial"/>
      <w:b/>
      <w:sz w:val="4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350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61927"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val="en-US"/>
    </w:rPr>
  </w:style>
  <w:style w:type="paragraph" w:customStyle="1" w:styleId="ConsPlusNonformat">
    <w:name w:val="ConsPlusNonformat"/>
    <w:qFormat/>
    <w:rsid w:val="00761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qFormat/>
    <w:rsid w:val="00DB46EB"/>
    <w:rPr>
      <w:rFonts w:ascii="Georgia" w:eastAsia="Times New Roman" w:hAnsi="Georgia" w:cs="Arial"/>
      <w:b/>
      <w:sz w:val="48"/>
      <w:szCs w:val="24"/>
    </w:rPr>
  </w:style>
  <w:style w:type="paragraph" w:styleId="a4">
    <w:name w:val="Body Text"/>
    <w:basedOn w:val="a"/>
    <w:link w:val="a5"/>
    <w:uiPriority w:val="99"/>
    <w:rsid w:val="00DB46EB"/>
    <w:pPr>
      <w:spacing w:after="12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qFormat/>
    <w:rsid w:val="00DB46EB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qFormat/>
    <w:rsid w:val="0072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25A5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qFormat/>
    <w:rsid w:val="00725A58"/>
  </w:style>
  <w:style w:type="character" w:customStyle="1" w:styleId="nobr">
    <w:name w:val="nobr"/>
    <w:basedOn w:val="a0"/>
    <w:qFormat/>
    <w:rsid w:val="00725A58"/>
  </w:style>
  <w:style w:type="character" w:styleId="a6">
    <w:name w:val="Hyperlink"/>
    <w:basedOn w:val="a0"/>
    <w:uiPriority w:val="99"/>
    <w:unhideWhenUsed/>
    <w:rsid w:val="00725A58"/>
    <w:rPr>
      <w:color w:val="0000FF"/>
      <w:u w:val="single"/>
    </w:rPr>
  </w:style>
  <w:style w:type="paragraph" w:customStyle="1" w:styleId="a7">
    <w:name w:val="Черта"/>
    <w:basedOn w:val="a"/>
    <w:qFormat/>
    <w:rsid w:val="00576701"/>
    <w:pPr>
      <w:tabs>
        <w:tab w:val="left" w:leader="underscore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1"/>
    <w:qFormat/>
    <w:rsid w:val="0021367F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F90DE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qFormat/>
    <w:rsid w:val="00F90DE3"/>
  </w:style>
  <w:style w:type="paragraph" w:styleId="ab">
    <w:name w:val="Balloon Text"/>
    <w:basedOn w:val="a"/>
    <w:link w:val="ac"/>
    <w:uiPriority w:val="99"/>
    <w:semiHidden/>
    <w:unhideWhenUsed/>
    <w:qFormat/>
    <w:rsid w:val="007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797B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331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3313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86B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qFormat/>
    <w:rsid w:val="00E350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85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B85423"/>
  </w:style>
  <w:style w:type="character" w:customStyle="1" w:styleId="apple-converted-space">
    <w:name w:val="apple-converted-space"/>
    <w:basedOn w:val="a0"/>
    <w:qFormat/>
    <w:rsid w:val="00395873"/>
  </w:style>
  <w:style w:type="character" w:customStyle="1" w:styleId="-">
    <w:name w:val="Интернет-ссылка"/>
    <w:basedOn w:val="a0"/>
    <w:uiPriority w:val="99"/>
    <w:unhideWhenUsed/>
    <w:rsid w:val="00395873"/>
    <w:rPr>
      <w:color w:val="0000FF"/>
      <w:u w:val="single"/>
    </w:rPr>
  </w:style>
  <w:style w:type="character" w:customStyle="1" w:styleId="af1">
    <w:name w:val="Текст концевой сноски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2">
    <w:name w:val="Привязка концевой сноски"/>
    <w:rsid w:val="00395873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395873"/>
    <w:rPr>
      <w:vertAlign w:val="superscript"/>
    </w:rPr>
  </w:style>
  <w:style w:type="character" w:customStyle="1" w:styleId="af3">
    <w:name w:val="Верхний колонтитул Знак"/>
    <w:basedOn w:val="a0"/>
    <w:uiPriority w:val="99"/>
    <w:qFormat/>
    <w:rsid w:val="00395873"/>
  </w:style>
  <w:style w:type="character" w:customStyle="1" w:styleId="af4">
    <w:name w:val="Посещённая гиперссылка"/>
    <w:basedOn w:val="a0"/>
    <w:uiPriority w:val="99"/>
    <w:semiHidden/>
    <w:unhideWhenUsed/>
    <w:rsid w:val="00395873"/>
    <w:rPr>
      <w:color w:val="954F72"/>
      <w:u w:val="single"/>
    </w:rPr>
  </w:style>
  <w:style w:type="character" w:customStyle="1" w:styleId="markedcontent">
    <w:name w:val="markedcontent"/>
    <w:basedOn w:val="a0"/>
    <w:qFormat/>
    <w:rsid w:val="00395873"/>
  </w:style>
  <w:style w:type="character" w:styleId="af5">
    <w:name w:val="annotation reference"/>
    <w:basedOn w:val="a0"/>
    <w:uiPriority w:val="99"/>
    <w:semiHidden/>
    <w:unhideWhenUsed/>
    <w:qFormat/>
    <w:rsid w:val="00395873"/>
    <w:rPr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rsid w:val="00395873"/>
    <w:rPr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rsid w:val="00395873"/>
    <w:rPr>
      <w:b/>
      <w:bCs/>
      <w:sz w:val="20"/>
      <w:szCs w:val="20"/>
    </w:rPr>
  </w:style>
  <w:style w:type="character" w:customStyle="1" w:styleId="fill">
    <w:name w:val="fill"/>
    <w:basedOn w:val="a0"/>
    <w:qFormat/>
    <w:rsid w:val="00395873"/>
    <w:rPr>
      <w:b/>
      <w:bCs/>
      <w:i/>
      <w:iCs/>
      <w:color w:val="FF0000"/>
    </w:rPr>
  </w:style>
  <w:style w:type="character" w:styleId="af8">
    <w:name w:val="Strong"/>
    <w:basedOn w:val="a0"/>
    <w:uiPriority w:val="22"/>
    <w:qFormat/>
    <w:rsid w:val="00395873"/>
    <w:rPr>
      <w:b/>
      <w:bCs/>
    </w:rPr>
  </w:style>
  <w:style w:type="paragraph" w:styleId="af9">
    <w:name w:val="Title"/>
    <w:basedOn w:val="a"/>
    <w:next w:val="a4"/>
    <w:link w:val="afa"/>
    <w:qFormat/>
    <w:rsid w:val="00395873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fa">
    <w:name w:val="Заголовок Знак"/>
    <w:basedOn w:val="a0"/>
    <w:link w:val="af9"/>
    <w:rsid w:val="00395873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fb">
    <w:name w:val="List"/>
    <w:basedOn w:val="a4"/>
    <w:rsid w:val="00395873"/>
    <w:pPr>
      <w:suppressAutoHyphens/>
    </w:pPr>
  </w:style>
  <w:style w:type="paragraph" w:styleId="afc">
    <w:name w:val="caption"/>
    <w:basedOn w:val="a"/>
    <w:qFormat/>
    <w:rsid w:val="00395873"/>
    <w:pPr>
      <w:suppressLineNumbers/>
      <w:suppressAutoHyphen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95873"/>
    <w:pPr>
      <w:spacing w:after="0" w:line="240" w:lineRule="auto"/>
      <w:ind w:left="220" w:hanging="220"/>
    </w:pPr>
  </w:style>
  <w:style w:type="paragraph" w:styleId="afd">
    <w:name w:val="index heading"/>
    <w:basedOn w:val="af9"/>
    <w:rsid w:val="00395873"/>
  </w:style>
  <w:style w:type="paragraph" w:styleId="afe">
    <w:name w:val="Normal (Web)"/>
    <w:basedOn w:val="a"/>
    <w:uiPriority w:val="99"/>
    <w:unhideWhenUsed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12"/>
    <w:uiPriority w:val="99"/>
    <w:semiHidden/>
    <w:unhideWhenUsed/>
    <w:rsid w:val="00395873"/>
    <w:pPr>
      <w:suppressAutoHyphens/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link w:val="aff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customStyle="1" w:styleId="hprt-lightbox-listitem">
    <w:name w:val="hprt-lightbox-list__item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Колонтитул"/>
    <w:basedOn w:val="a"/>
    <w:qFormat/>
    <w:rsid w:val="00395873"/>
    <w:pPr>
      <w:suppressAutoHyphens/>
      <w:spacing w:after="160" w:line="259" w:lineRule="auto"/>
    </w:pPr>
    <w:rPr>
      <w:rFonts w:eastAsiaTheme="minorHAnsi"/>
      <w:lang w:eastAsia="en-US"/>
    </w:rPr>
  </w:style>
  <w:style w:type="paragraph" w:styleId="aff1">
    <w:name w:val="header"/>
    <w:basedOn w:val="a"/>
    <w:link w:val="13"/>
    <w:uiPriority w:val="99"/>
    <w:unhideWhenUsed/>
    <w:rsid w:val="0039587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Верхний колонтитул Знак1"/>
    <w:basedOn w:val="a0"/>
    <w:link w:val="aff1"/>
    <w:uiPriority w:val="99"/>
    <w:rsid w:val="00395873"/>
    <w:rPr>
      <w:rFonts w:eastAsiaTheme="minorHAnsi"/>
      <w:lang w:eastAsia="en-US"/>
    </w:rPr>
  </w:style>
  <w:style w:type="paragraph" w:customStyle="1" w:styleId="ListParagraph1">
    <w:name w:val="List Paragraph1"/>
    <w:basedOn w:val="a"/>
    <w:qFormat/>
    <w:rsid w:val="00395873"/>
    <w:pPr>
      <w:suppressAutoHyphens/>
      <w:ind w:left="720"/>
      <w:contextualSpacing/>
    </w:pPr>
    <w:rPr>
      <w:rFonts w:ascii="Calibri" w:eastAsia="Calibri" w:hAnsi="Calibri" w:cs="Calibri"/>
      <w:lang w:val="en-US" w:eastAsia="zh-CN" w:bidi="en-US"/>
    </w:rPr>
  </w:style>
  <w:style w:type="paragraph" w:customStyle="1" w:styleId="msonormal0">
    <w:name w:val="msonormal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79">
    <w:name w:val="xl7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qFormat/>
    <w:rsid w:val="0039587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81">
    <w:name w:val="xl81"/>
    <w:basedOn w:val="a"/>
    <w:qFormat/>
    <w:rsid w:val="003958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82">
    <w:name w:val="xl8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qFormat/>
    <w:rsid w:val="0039587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xl91">
    <w:name w:val="xl9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qFormat/>
    <w:rsid w:val="00395873"/>
    <w:pPr>
      <w:pBdr>
        <w:top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qFormat/>
    <w:rsid w:val="00395873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qFormat/>
    <w:rsid w:val="00395873"/>
    <w:pPr>
      <w:pBdr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qFormat/>
    <w:rsid w:val="00395873"/>
    <w:pPr>
      <w:pBdr>
        <w:top w:val="single" w:sz="4" w:space="0" w:color="000000"/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qFormat/>
    <w:rsid w:val="00395873"/>
    <w:pPr>
      <w:pBdr>
        <w:lef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qFormat/>
    <w:rsid w:val="00395873"/>
    <w:pP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Calibri (Основной текст)" w:eastAsia="Times New Roman" w:hAnsi="Calibri (Основной текст)" w:cs="Times New Roman"/>
      <w:sz w:val="24"/>
      <w:szCs w:val="24"/>
    </w:rPr>
  </w:style>
  <w:style w:type="paragraph" w:customStyle="1" w:styleId="xl116">
    <w:name w:val="xl116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qFormat/>
    <w:rsid w:val="00395873"/>
    <w:pPr>
      <w:pBdr>
        <w:top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qFormat/>
    <w:rsid w:val="0039587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qFormat/>
    <w:rsid w:val="0039587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qFormat/>
    <w:rsid w:val="003958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qFormat/>
    <w:rsid w:val="00395873"/>
    <w:pPr>
      <w:pBdr>
        <w:left w:val="single" w:sz="4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color w:val="000000"/>
    </w:rPr>
  </w:style>
  <w:style w:type="paragraph" w:customStyle="1" w:styleId="font6">
    <w:name w:val="font6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9">
    <w:name w:val="font9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10">
    <w:name w:val="font10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Arial CYR" w:eastAsia="Times New Roman" w:hAnsi="Arial CYR" w:cs="Times New Roman"/>
      <w:b/>
      <w:bCs/>
      <w:color w:val="000000"/>
    </w:rPr>
  </w:style>
  <w:style w:type="paragraph" w:customStyle="1" w:styleId="font11">
    <w:name w:val="font11"/>
    <w:basedOn w:val="a"/>
    <w:qFormat/>
    <w:rsid w:val="00395873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qFormat/>
    <w:rsid w:val="00395873"/>
    <w:pPr>
      <w:pBdr>
        <w:top w:val="single" w:sz="4" w:space="0" w:color="000000"/>
        <w:bottom w:val="single" w:sz="4" w:space="0" w:color="000000"/>
      </w:pBdr>
      <w:suppressAutoHyphens/>
      <w:spacing w:beforeAutospacing="1" w:after="16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qFormat/>
    <w:rsid w:val="00395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="16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styleId="aff2">
    <w:name w:val="No Spacing"/>
    <w:uiPriority w:val="1"/>
    <w:qFormat/>
    <w:rsid w:val="00395873"/>
    <w:pPr>
      <w:suppressAutoHyphens/>
      <w:spacing w:after="0" w:line="240" w:lineRule="auto"/>
    </w:pPr>
    <w:rPr>
      <w:rFonts w:ascii="Calibri" w:hAnsi="Calibri"/>
    </w:rPr>
  </w:style>
  <w:style w:type="paragraph" w:styleId="aff3">
    <w:name w:val="annotation text"/>
    <w:basedOn w:val="a"/>
    <w:link w:val="14"/>
    <w:uiPriority w:val="99"/>
    <w:semiHidden/>
    <w:unhideWhenUsed/>
    <w:qFormat/>
    <w:rsid w:val="00395873"/>
    <w:pPr>
      <w:suppressAutoHyphens/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4">
    <w:name w:val="Текст примечания Знак1"/>
    <w:basedOn w:val="a0"/>
    <w:link w:val="aff3"/>
    <w:uiPriority w:val="99"/>
    <w:semiHidden/>
    <w:rsid w:val="00395873"/>
    <w:rPr>
      <w:rFonts w:eastAsiaTheme="minorHAnsi"/>
      <w:sz w:val="20"/>
      <w:szCs w:val="20"/>
      <w:lang w:eastAsia="en-US"/>
    </w:rPr>
  </w:style>
  <w:style w:type="paragraph" w:styleId="aff4">
    <w:name w:val="annotation subject"/>
    <w:basedOn w:val="aff3"/>
    <w:next w:val="aff3"/>
    <w:link w:val="15"/>
    <w:uiPriority w:val="99"/>
    <w:semiHidden/>
    <w:unhideWhenUsed/>
    <w:qFormat/>
    <w:rsid w:val="00395873"/>
    <w:rPr>
      <w:b/>
      <w:bCs/>
    </w:rPr>
  </w:style>
  <w:style w:type="character" w:customStyle="1" w:styleId="15">
    <w:name w:val="Тема примечания Знак1"/>
    <w:basedOn w:val="14"/>
    <w:link w:val="aff4"/>
    <w:uiPriority w:val="99"/>
    <w:semiHidden/>
    <w:rsid w:val="00395873"/>
    <w:rPr>
      <w:rFonts w:eastAsiaTheme="minorHAnsi"/>
      <w:b/>
      <w:bCs/>
      <w:sz w:val="20"/>
      <w:szCs w:val="20"/>
      <w:lang w:eastAsia="en-US"/>
    </w:rPr>
  </w:style>
  <w:style w:type="paragraph" w:styleId="aff5">
    <w:name w:val="TOC Heading"/>
    <w:basedOn w:val="1"/>
    <w:next w:val="a"/>
    <w:uiPriority w:val="39"/>
    <w:unhideWhenUsed/>
    <w:qFormat/>
    <w:rsid w:val="00395873"/>
    <w:pPr>
      <w:suppressAutoHyphens/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395873"/>
    <w:pPr>
      <w:suppressAutoHyphens/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395873"/>
    <w:pPr>
      <w:tabs>
        <w:tab w:val="right" w:leader="dot" w:pos="10456"/>
      </w:tabs>
      <w:suppressAutoHyphens/>
      <w:spacing w:after="100"/>
      <w:ind w:left="142"/>
      <w:jc w:val="both"/>
    </w:pPr>
  </w:style>
  <w:style w:type="table" w:customStyle="1" w:styleId="17">
    <w:name w:val="Сетка таблицы светлая1"/>
    <w:basedOn w:val="a1"/>
    <w:uiPriority w:val="40"/>
    <w:rsid w:val="00395873"/>
    <w:pPr>
      <w:suppressAutoHyphens/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styleId="aff6">
    <w:name w:val="Revision"/>
    <w:hidden/>
    <w:uiPriority w:val="99"/>
    <w:semiHidden/>
    <w:rsid w:val="00395873"/>
    <w:pPr>
      <w:spacing w:after="0" w:line="240" w:lineRule="auto"/>
    </w:pPr>
    <w:rPr>
      <w:rFonts w:eastAsiaTheme="minorHAnsi"/>
      <w:lang w:eastAsia="en-US"/>
    </w:rPr>
  </w:style>
  <w:style w:type="character" w:styleId="aff7">
    <w:name w:val="FollowedHyperlink"/>
    <w:basedOn w:val="a0"/>
    <w:uiPriority w:val="99"/>
    <w:semiHidden/>
    <w:unhideWhenUsed/>
    <w:rsid w:val="00BE76D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D629-8EF2-45A5-8A9A-B9DAEF8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Тюрина Эльза Евгеньевна</cp:lastModifiedBy>
  <cp:revision>14</cp:revision>
  <cp:lastPrinted>2024-03-07T11:53:00Z</cp:lastPrinted>
  <dcterms:created xsi:type="dcterms:W3CDTF">2024-02-29T13:55:00Z</dcterms:created>
  <dcterms:modified xsi:type="dcterms:W3CDTF">2024-03-12T13:32:00Z</dcterms:modified>
</cp:coreProperties>
</file>